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74" w:rsidRPr="00FA4529" w:rsidRDefault="00AE7274" w:rsidP="00FA4529">
      <w:pPr>
        <w:pStyle w:val="ListeParagraf"/>
        <w:rPr>
          <w:rStyle w:val="GlBavuru"/>
        </w:rPr>
      </w:pPr>
      <w:bookmarkStart w:id="0" w:name="_GoBack"/>
      <w:bookmarkEnd w:id="0"/>
    </w:p>
    <w:p w:rsidR="00AE7274" w:rsidRPr="005B35F2" w:rsidRDefault="00AE7274" w:rsidP="005B35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5FC3" w:rsidRPr="003B21C3" w:rsidRDefault="00062E0A" w:rsidP="00B65F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DİCLEKENT</w:t>
      </w:r>
      <w:r w:rsidR="007D1299" w:rsidRPr="003B21C3">
        <w:rPr>
          <w:rFonts w:ascii="Times New Roman" w:hAnsi="Times New Roman" w:cs="Times New Roman"/>
          <w:b/>
          <w:sz w:val="20"/>
          <w:szCs w:val="20"/>
        </w:rPr>
        <w:t xml:space="preserve"> ANAOKULU MÜDÜRLÜĞÜ</w:t>
      </w:r>
    </w:p>
    <w:p w:rsidR="00B65FC3" w:rsidRPr="003B21C3" w:rsidRDefault="00B65FC3" w:rsidP="00B65F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1299" w:rsidRPr="003B21C3" w:rsidRDefault="00B97B99" w:rsidP="00B65F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SES SİSTEMİ ALIMI</w:t>
      </w:r>
      <w:r w:rsidR="00B65FC3" w:rsidRPr="003B21C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D1299" w:rsidRPr="003B21C3">
        <w:rPr>
          <w:rFonts w:ascii="Times New Roman" w:hAnsi="Times New Roman" w:cs="Times New Roman"/>
          <w:b/>
          <w:sz w:val="20"/>
          <w:szCs w:val="20"/>
          <w:u w:val="single"/>
        </w:rPr>
        <w:t>TEKNİK ŞARTNAMESİ</w:t>
      </w:r>
    </w:p>
    <w:p w:rsidR="0078786B" w:rsidRPr="00532701" w:rsidRDefault="0078786B" w:rsidP="005B35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E0A" w:rsidRPr="0078786B" w:rsidRDefault="00062E0A" w:rsidP="00062E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İşin Konusu ve Tanımı</w:t>
      </w:r>
    </w:p>
    <w:p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İlçemiz </w:t>
      </w:r>
      <w:r>
        <w:rPr>
          <w:rFonts w:ascii="Times New Roman" w:hAnsi="Times New Roman" w:cs="Times New Roman"/>
          <w:sz w:val="20"/>
          <w:szCs w:val="20"/>
        </w:rPr>
        <w:t xml:space="preserve"> Medya Mahallesi 159. Sokak No:10 da bulunan Diclekent </w:t>
      </w:r>
      <w:r w:rsidRPr="005B35F2">
        <w:rPr>
          <w:rFonts w:ascii="Times New Roman" w:hAnsi="Times New Roman" w:cs="Times New Roman"/>
          <w:sz w:val="20"/>
          <w:szCs w:val="20"/>
        </w:rPr>
        <w:t>Anaokulu</w:t>
      </w:r>
      <w:r w:rsidR="00FB359B">
        <w:rPr>
          <w:rFonts w:ascii="Times New Roman" w:hAnsi="Times New Roman" w:cs="Times New Roman"/>
          <w:sz w:val="20"/>
          <w:szCs w:val="20"/>
        </w:rPr>
        <w:t xml:space="preserve">’ nun  Ses Sistemi </w:t>
      </w:r>
      <w:r w:rsidRPr="0078786B">
        <w:rPr>
          <w:rFonts w:ascii="Times New Roman" w:hAnsi="Times New Roman" w:cs="Times New Roman"/>
          <w:sz w:val="20"/>
          <w:szCs w:val="20"/>
        </w:rPr>
        <w:t>Alımı işin</w:t>
      </w:r>
      <w:r w:rsidRPr="005B35F2">
        <w:rPr>
          <w:rFonts w:ascii="Times New Roman" w:hAnsi="Times New Roman" w:cs="Times New Roman"/>
          <w:sz w:val="20"/>
          <w:szCs w:val="20"/>
        </w:rPr>
        <w:t>in</w:t>
      </w:r>
      <w:r w:rsidRPr="0078786B">
        <w:rPr>
          <w:rFonts w:ascii="Times New Roman" w:hAnsi="Times New Roman" w:cs="Times New Roman"/>
          <w:sz w:val="20"/>
          <w:szCs w:val="20"/>
        </w:rPr>
        <w:t xml:space="preserve"> tanım ve konusunu oluşturmaktadır.</w:t>
      </w:r>
    </w:p>
    <w:p w:rsidR="00062E0A" w:rsidRPr="0078786B" w:rsidRDefault="00062E0A" w:rsidP="00062E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Amaç ve Kapsamı</w:t>
      </w:r>
    </w:p>
    <w:p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Bu şar</w:t>
      </w:r>
      <w:r>
        <w:rPr>
          <w:rFonts w:ascii="Times New Roman" w:hAnsi="Times New Roman" w:cs="Times New Roman"/>
          <w:sz w:val="20"/>
          <w:szCs w:val="20"/>
        </w:rPr>
        <w:t>tname, adı geçen okulun kırtasiye</w:t>
      </w:r>
      <w:r w:rsidRPr="0078786B">
        <w:rPr>
          <w:rFonts w:ascii="Times New Roman" w:hAnsi="Times New Roman" w:cs="Times New Roman"/>
          <w:sz w:val="20"/>
          <w:szCs w:val="20"/>
        </w:rPr>
        <w:t xml:space="preserve"> malzemelerinin temini ile ilgili usul, esas ve prensipleri kapsar.</w:t>
      </w:r>
    </w:p>
    <w:p w:rsidR="00062E0A" w:rsidRPr="0078786B" w:rsidRDefault="00062E0A" w:rsidP="00062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2E0A" w:rsidRPr="0078786B" w:rsidRDefault="00062E0A" w:rsidP="00062E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Tanımlar</w:t>
      </w:r>
    </w:p>
    <w:p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 xml:space="preserve">İdare : </w:t>
      </w:r>
      <w:r>
        <w:rPr>
          <w:rFonts w:ascii="Times New Roman" w:hAnsi="Times New Roman" w:cs="Times New Roman"/>
          <w:sz w:val="20"/>
          <w:szCs w:val="20"/>
        </w:rPr>
        <w:t xml:space="preserve">Diclekent </w:t>
      </w:r>
      <w:r w:rsidRPr="005B35F2">
        <w:rPr>
          <w:rFonts w:ascii="Times New Roman" w:hAnsi="Times New Roman" w:cs="Times New Roman"/>
          <w:sz w:val="20"/>
          <w:szCs w:val="20"/>
        </w:rPr>
        <w:t>Anaokulu Müdürlüğü</w:t>
      </w:r>
    </w:p>
    <w:p w:rsidR="00062E0A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Firma/İstekli: İş için teklif veren gerçek/tüzel kişi</w:t>
      </w:r>
    </w:p>
    <w:p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Okul: Diclekent Anaokulu Müdürlüğü</w:t>
      </w:r>
    </w:p>
    <w:p w:rsidR="00062E0A" w:rsidRPr="0078786B" w:rsidRDefault="00062E0A" w:rsidP="00062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2E0A" w:rsidRPr="0078786B" w:rsidRDefault="00062E0A" w:rsidP="00062E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86B">
        <w:rPr>
          <w:rFonts w:ascii="Times New Roman" w:hAnsi="Times New Roman" w:cs="Times New Roman"/>
          <w:b/>
          <w:sz w:val="20"/>
          <w:szCs w:val="20"/>
        </w:rPr>
        <w:t>İşin Yapım Süreci İle İlgili Usul ve Esaslar</w:t>
      </w:r>
    </w:p>
    <w:p w:rsidR="00062E0A" w:rsidRPr="0078786B" w:rsidRDefault="00062E0A" w:rsidP="00062E0A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62E0A" w:rsidRPr="0078786B" w:rsidRDefault="00062E0A" w:rsidP="00062E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Firma/İstekli diğer maddelerde özellikleri belirtilen malzemeleri temin etmek zorundadır.</w:t>
      </w:r>
    </w:p>
    <w:p w:rsidR="00062E0A" w:rsidRPr="0078786B" w:rsidRDefault="00062E0A" w:rsidP="00062E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 xml:space="preserve">İşe başlandıktan sonraki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8786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Üç</w:t>
      </w:r>
      <w:r w:rsidRPr="0078786B">
        <w:rPr>
          <w:rFonts w:ascii="Times New Roman" w:hAnsi="Times New Roman" w:cs="Times New Roman"/>
          <w:sz w:val="20"/>
          <w:szCs w:val="20"/>
        </w:rPr>
        <w:t>) takvim günü içinde iş bitirilecektir.</w:t>
      </w:r>
    </w:p>
    <w:p w:rsidR="00062E0A" w:rsidRPr="00D977D9" w:rsidRDefault="00062E0A" w:rsidP="00062E0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86B">
        <w:rPr>
          <w:rFonts w:ascii="Times New Roman" w:hAnsi="Times New Roman" w:cs="Times New Roman"/>
          <w:sz w:val="20"/>
          <w:szCs w:val="20"/>
        </w:rPr>
        <w:t>Kullanılan malzemelerin belirtilen özelliklerde olup olmadığı komisyonca denetlenecek yapılan denetimde uygun olmayan mal istekliye aynı takvim günü içerisinde bildirilerek bildirim tarihinde itibaren 1 takvim günü içerisinde eksiklik giderilecektir.</w:t>
      </w:r>
    </w:p>
    <w:p w:rsidR="00062E0A" w:rsidRPr="005B35F2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Hatalı, kusurlu, kullanılmış ve orijinal ambalajlarında olmayan mallar kabul edilmeyecektir. </w:t>
      </w:r>
    </w:p>
    <w:p w:rsidR="00062E0A" w:rsidRPr="00D977D9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Kargo ile yapılacak teslimatlar kabul edilmeyecektir. </w:t>
      </w:r>
      <w:r w:rsidRPr="00D977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E0A" w:rsidRPr="005B35F2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Malların teslimini tamamlanana kadar ürünlere ilişkin tüm sorumluluk firmaya ait olacaktır.</w:t>
      </w:r>
    </w:p>
    <w:p w:rsidR="00062E0A" w:rsidRPr="005B35F2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 Muayene ve kabul işlemleri yapılarak teslim edilen malzemenin bilahare arızalı olduğu tespit edilmesi halinde arızalı malzeme yenisi ile değiştirilecektir. Herhangi bir ödeme veya fiyat farkı talep edilmeyecektir. </w:t>
      </w:r>
    </w:p>
    <w:p w:rsidR="00062E0A" w:rsidRPr="005B35F2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Malzemeler hafta içi, 09:00-16:00 mesai saatleri içerisinde teslim edilecektir. </w:t>
      </w:r>
    </w:p>
    <w:p w:rsidR="00062E0A" w:rsidRPr="005B35F2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Muayene ve kabul işlemleri, idaremiz tarafından görevlendirilecek muayene ve kabul komisyonu tarafından yürütülecektir.</w:t>
      </w:r>
    </w:p>
    <w:p w:rsidR="00062E0A" w:rsidRPr="00F0567E" w:rsidRDefault="00062E0A" w:rsidP="00062E0A">
      <w:pPr>
        <w:pStyle w:val="ListeParagraf"/>
        <w:numPr>
          <w:ilvl w:val="0"/>
          <w:numId w:val="8"/>
        </w:numPr>
        <w:tabs>
          <w:tab w:val="left" w:pos="10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35F2">
        <w:rPr>
          <w:rFonts w:ascii="Times New Roman" w:hAnsi="Times New Roman" w:cs="Times New Roman"/>
          <w:sz w:val="20"/>
          <w:szCs w:val="20"/>
        </w:rPr>
        <w:t xml:space="preserve"> Yüklenici malların belirtilen depoya kadar taşınmasından sorumludur.</w:t>
      </w:r>
    </w:p>
    <w:p w:rsidR="0078786B" w:rsidRPr="00532701" w:rsidRDefault="0078786B" w:rsidP="005B3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1BEF" w:rsidRPr="00532701" w:rsidRDefault="00D41BEF" w:rsidP="00C5721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265" w:type="dxa"/>
        <w:tblInd w:w="737" w:type="dxa"/>
        <w:tblLook w:val="04A0" w:firstRow="1" w:lastRow="0" w:firstColumn="1" w:lastColumn="0" w:noHBand="0" w:noVBand="1"/>
      </w:tblPr>
      <w:tblGrid>
        <w:gridCol w:w="730"/>
        <w:gridCol w:w="4028"/>
        <w:gridCol w:w="4507"/>
      </w:tblGrid>
      <w:tr w:rsidR="00E93FFE" w:rsidRPr="00532701" w:rsidTr="00B8201C">
        <w:trPr>
          <w:trHeight w:val="503"/>
        </w:trPr>
        <w:tc>
          <w:tcPr>
            <w:tcW w:w="730" w:type="dxa"/>
          </w:tcPr>
          <w:p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01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  <w:p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0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028" w:type="dxa"/>
          </w:tcPr>
          <w:p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01">
              <w:rPr>
                <w:rFonts w:ascii="Times New Roman" w:hAnsi="Times New Roman" w:cs="Times New Roman"/>
                <w:b/>
                <w:sz w:val="20"/>
                <w:szCs w:val="20"/>
              </w:rPr>
              <w:t>MALZEMENİN ADI</w:t>
            </w:r>
          </w:p>
        </w:tc>
        <w:tc>
          <w:tcPr>
            <w:tcW w:w="4507" w:type="dxa"/>
          </w:tcPr>
          <w:p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FFE" w:rsidRPr="00532701" w:rsidRDefault="00E93FFE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01">
              <w:rPr>
                <w:rFonts w:ascii="Times New Roman" w:hAnsi="Times New Roman" w:cs="Times New Roman"/>
                <w:b/>
                <w:sz w:val="20"/>
                <w:szCs w:val="20"/>
              </w:rPr>
              <w:t>MALZEMENİN ÖZELLİKLERİ</w:t>
            </w:r>
          </w:p>
        </w:tc>
      </w:tr>
      <w:tr w:rsidR="00C51556" w:rsidRPr="00532701" w:rsidTr="00B8201C">
        <w:trPr>
          <w:trHeight w:val="503"/>
        </w:trPr>
        <w:tc>
          <w:tcPr>
            <w:tcW w:w="730" w:type="dxa"/>
          </w:tcPr>
          <w:p w:rsidR="00C51556" w:rsidRPr="00532701" w:rsidRDefault="00C51556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C51556" w:rsidRDefault="00C51556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F1E" w:rsidRPr="00791B27" w:rsidRDefault="00613F1E" w:rsidP="00613F1E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9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Pr="00791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SES SİSTEMİ ALIMI </w:t>
            </w:r>
          </w:p>
          <w:p w:rsidR="00613F1E" w:rsidRPr="00791B27" w:rsidRDefault="00613F1E" w:rsidP="00613F1E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91B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 CM- 140w -2 yollu</w:t>
            </w:r>
          </w:p>
          <w:p w:rsidR="00062E0A" w:rsidRPr="00532701" w:rsidRDefault="00062E0A" w:rsidP="00084DF0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</w:tcPr>
          <w:p w:rsidR="00062E0A" w:rsidRDefault="00062E0A" w:rsidP="00613F1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F1E" w:rsidRDefault="00613F1E" w:rsidP="00613F1E">
            <w:pPr>
              <w:pStyle w:val="ListeParagraf"/>
              <w:numPr>
                <w:ilvl w:val="0"/>
                <w:numId w:val="9"/>
              </w:numPr>
              <w:tabs>
                <w:tab w:val="left" w:pos="1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Taşınabilir/ Aktif Hoparlör/ Bluetooth özellikli /Usb girişli /Şarjlı</w:t>
            </w:r>
          </w:p>
          <w:p w:rsidR="00613F1E" w:rsidRDefault="00613F1E" w:rsidP="00613F1E">
            <w:pPr>
              <w:pStyle w:val="ListeParagraf"/>
              <w:numPr>
                <w:ilvl w:val="0"/>
                <w:numId w:val="9"/>
              </w:numPr>
              <w:tabs>
                <w:tab w:val="left" w:pos="1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İnç-38 cm</w:t>
            </w:r>
          </w:p>
          <w:p w:rsidR="00613F1E" w:rsidRDefault="00613F1E" w:rsidP="00613F1E">
            <w:pPr>
              <w:pStyle w:val="ListeParagraf"/>
              <w:numPr>
                <w:ilvl w:val="0"/>
                <w:numId w:val="9"/>
              </w:numPr>
              <w:tabs>
                <w:tab w:val="left" w:pos="1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 Kart girişi- SD MMC Kart Girişi-Mikrofon Girişi-Gitar Girişi</w:t>
            </w:r>
          </w:p>
          <w:p w:rsidR="00613F1E" w:rsidRDefault="00613F1E" w:rsidP="00613F1E">
            <w:pPr>
              <w:pStyle w:val="ListeParagraf"/>
              <w:numPr>
                <w:ilvl w:val="0"/>
                <w:numId w:val="9"/>
              </w:numPr>
              <w:tabs>
                <w:tab w:val="left" w:pos="1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V/ 5 Ahlead acid battery (akülü)</w:t>
            </w:r>
          </w:p>
          <w:p w:rsidR="00613F1E" w:rsidRDefault="00613F1E" w:rsidP="00613F1E">
            <w:pPr>
              <w:pStyle w:val="ListeParagraf"/>
              <w:numPr>
                <w:ilvl w:val="0"/>
                <w:numId w:val="9"/>
              </w:numPr>
              <w:tabs>
                <w:tab w:val="left" w:pos="1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kumandalı</w:t>
            </w:r>
          </w:p>
          <w:p w:rsidR="00613F1E" w:rsidRDefault="00613F1E" w:rsidP="00613F1E">
            <w:pPr>
              <w:pStyle w:val="ListeParagraf"/>
              <w:numPr>
                <w:ilvl w:val="0"/>
                <w:numId w:val="9"/>
              </w:numPr>
              <w:tabs>
                <w:tab w:val="left" w:pos="1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Adet UHF Mikrofon</w:t>
            </w:r>
          </w:p>
          <w:p w:rsidR="00613F1E" w:rsidRDefault="00613F1E" w:rsidP="00613F1E">
            <w:pPr>
              <w:pStyle w:val="ListeParagraf"/>
              <w:numPr>
                <w:ilvl w:val="0"/>
                <w:numId w:val="9"/>
              </w:numPr>
              <w:tabs>
                <w:tab w:val="left" w:pos="10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2 yıl garantili</w:t>
            </w:r>
          </w:p>
          <w:p w:rsidR="00613F1E" w:rsidRPr="0074353D" w:rsidRDefault="00613F1E" w:rsidP="00613F1E">
            <w:pPr>
              <w:pStyle w:val="ListeParagraf"/>
              <w:tabs>
                <w:tab w:val="left" w:pos="10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348" w:rsidRDefault="000742F6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</w:rPr>
      </w:pP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</w:p>
    <w:p w:rsidR="00FE7348" w:rsidRDefault="00FE7348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</w:rPr>
      </w:pPr>
    </w:p>
    <w:p w:rsidR="00FE7348" w:rsidRDefault="00FE7348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</w:rPr>
      </w:pPr>
    </w:p>
    <w:p w:rsidR="000742F6" w:rsidRPr="00532701" w:rsidRDefault="000742F6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</w:rPr>
      </w:pPr>
      <w:r w:rsidRPr="00532701">
        <w:rPr>
          <w:rFonts w:ascii="Times New Roman" w:hAnsi="Times New Roman" w:cs="Times New Roman"/>
        </w:rPr>
        <w:tab/>
      </w:r>
    </w:p>
    <w:p w:rsidR="000742F6" w:rsidRPr="00532701" w:rsidRDefault="000742F6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  <w:sz w:val="20"/>
        </w:rPr>
      </w:pP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Pr="00532701">
        <w:rPr>
          <w:rFonts w:ascii="Times New Roman" w:hAnsi="Times New Roman" w:cs="Times New Roman"/>
        </w:rPr>
        <w:tab/>
      </w:r>
      <w:r w:rsidR="00062E0A">
        <w:rPr>
          <w:rFonts w:ascii="Times New Roman" w:hAnsi="Times New Roman" w:cs="Times New Roman"/>
        </w:rPr>
        <w:t xml:space="preserve">             </w:t>
      </w:r>
      <w:r w:rsidR="0074353D">
        <w:rPr>
          <w:rFonts w:ascii="Times New Roman" w:hAnsi="Times New Roman" w:cs="Times New Roman"/>
          <w:sz w:val="20"/>
        </w:rPr>
        <w:t>Kadime PESEN</w:t>
      </w:r>
      <w:r w:rsidRPr="00532701">
        <w:rPr>
          <w:rFonts w:ascii="Times New Roman" w:hAnsi="Times New Roman" w:cs="Times New Roman"/>
          <w:sz w:val="20"/>
        </w:rPr>
        <w:t xml:space="preserve"> DUMAN</w:t>
      </w:r>
    </w:p>
    <w:p w:rsidR="000742F6" w:rsidRPr="00532701" w:rsidRDefault="000742F6" w:rsidP="000742F6">
      <w:pPr>
        <w:pStyle w:val="ListeParagraf"/>
        <w:tabs>
          <w:tab w:val="left" w:pos="1090"/>
        </w:tabs>
        <w:spacing w:after="0"/>
        <w:ind w:left="709"/>
        <w:rPr>
          <w:rFonts w:ascii="Times New Roman" w:hAnsi="Times New Roman" w:cs="Times New Roman"/>
          <w:sz w:val="20"/>
        </w:rPr>
      </w:pP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Pr="00532701">
        <w:rPr>
          <w:rFonts w:ascii="Times New Roman" w:hAnsi="Times New Roman" w:cs="Times New Roman"/>
          <w:sz w:val="20"/>
        </w:rPr>
        <w:tab/>
      </w:r>
      <w:r w:rsidR="00062E0A">
        <w:rPr>
          <w:rFonts w:ascii="Times New Roman" w:hAnsi="Times New Roman" w:cs="Times New Roman"/>
          <w:sz w:val="20"/>
        </w:rPr>
        <w:t xml:space="preserve">        </w:t>
      </w:r>
      <w:r w:rsidRPr="00532701">
        <w:rPr>
          <w:rFonts w:ascii="Times New Roman" w:hAnsi="Times New Roman" w:cs="Times New Roman"/>
          <w:sz w:val="20"/>
        </w:rPr>
        <w:tab/>
      </w:r>
      <w:r w:rsidR="00062E0A">
        <w:rPr>
          <w:rFonts w:ascii="Times New Roman" w:hAnsi="Times New Roman" w:cs="Times New Roman"/>
          <w:sz w:val="20"/>
        </w:rPr>
        <w:t xml:space="preserve">  </w:t>
      </w:r>
      <w:r w:rsidRPr="00532701">
        <w:rPr>
          <w:rFonts w:ascii="Times New Roman" w:hAnsi="Times New Roman" w:cs="Times New Roman"/>
          <w:sz w:val="20"/>
        </w:rPr>
        <w:t xml:space="preserve"> </w:t>
      </w:r>
      <w:r w:rsidR="00062E0A">
        <w:rPr>
          <w:rFonts w:ascii="Times New Roman" w:hAnsi="Times New Roman" w:cs="Times New Roman"/>
          <w:sz w:val="20"/>
        </w:rPr>
        <w:t xml:space="preserve">         </w:t>
      </w:r>
      <w:r w:rsidRPr="00532701">
        <w:rPr>
          <w:rFonts w:ascii="Times New Roman" w:hAnsi="Times New Roman" w:cs="Times New Roman"/>
          <w:sz w:val="20"/>
        </w:rPr>
        <w:t xml:space="preserve"> </w:t>
      </w:r>
      <w:r w:rsidR="00062E0A">
        <w:rPr>
          <w:rFonts w:ascii="Times New Roman" w:hAnsi="Times New Roman" w:cs="Times New Roman"/>
          <w:sz w:val="20"/>
        </w:rPr>
        <w:t>Diclekent</w:t>
      </w:r>
      <w:r w:rsidRPr="00532701">
        <w:rPr>
          <w:rFonts w:ascii="Times New Roman" w:hAnsi="Times New Roman" w:cs="Times New Roman"/>
          <w:sz w:val="20"/>
        </w:rPr>
        <w:t xml:space="preserve"> Anaokulu Müdürü</w:t>
      </w:r>
    </w:p>
    <w:sectPr w:rsidR="000742F6" w:rsidRPr="00532701" w:rsidSect="00B65FC3">
      <w:pgSz w:w="11906" w:h="16838"/>
      <w:pgMar w:top="851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60A"/>
    <w:multiLevelType w:val="hybridMultilevel"/>
    <w:tmpl w:val="EB141C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C00E4"/>
    <w:multiLevelType w:val="hybridMultilevel"/>
    <w:tmpl w:val="BA48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51358"/>
    <w:multiLevelType w:val="hybridMultilevel"/>
    <w:tmpl w:val="E7983174"/>
    <w:lvl w:ilvl="0" w:tplc="9338449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00B50"/>
    <w:multiLevelType w:val="hybridMultilevel"/>
    <w:tmpl w:val="7ABE6016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2218"/>
    <w:multiLevelType w:val="hybridMultilevel"/>
    <w:tmpl w:val="A6743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A31B6"/>
    <w:multiLevelType w:val="multilevel"/>
    <w:tmpl w:val="094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15DC4"/>
    <w:multiLevelType w:val="hybridMultilevel"/>
    <w:tmpl w:val="C142A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C150F"/>
    <w:multiLevelType w:val="hybridMultilevel"/>
    <w:tmpl w:val="FE0A4FD2"/>
    <w:lvl w:ilvl="0" w:tplc="C0BC92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22457"/>
    <w:multiLevelType w:val="hybridMultilevel"/>
    <w:tmpl w:val="CEC6FC1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51"/>
    <w:rsid w:val="00036399"/>
    <w:rsid w:val="00053947"/>
    <w:rsid w:val="00062E0A"/>
    <w:rsid w:val="000742F6"/>
    <w:rsid w:val="00080CF6"/>
    <w:rsid w:val="00084DF0"/>
    <w:rsid w:val="00092673"/>
    <w:rsid w:val="001C3B0B"/>
    <w:rsid w:val="001C5300"/>
    <w:rsid w:val="001C53FA"/>
    <w:rsid w:val="00224DDE"/>
    <w:rsid w:val="002441CE"/>
    <w:rsid w:val="0026567D"/>
    <w:rsid w:val="00284751"/>
    <w:rsid w:val="00320B2E"/>
    <w:rsid w:val="003B21C3"/>
    <w:rsid w:val="003D0A34"/>
    <w:rsid w:val="003E7E3A"/>
    <w:rsid w:val="003F2264"/>
    <w:rsid w:val="004118ED"/>
    <w:rsid w:val="0045624F"/>
    <w:rsid w:val="00460427"/>
    <w:rsid w:val="004707AA"/>
    <w:rsid w:val="004B2F3C"/>
    <w:rsid w:val="00526932"/>
    <w:rsid w:val="00532701"/>
    <w:rsid w:val="00555D99"/>
    <w:rsid w:val="005B35F2"/>
    <w:rsid w:val="00613F1E"/>
    <w:rsid w:val="00625C91"/>
    <w:rsid w:val="006404A9"/>
    <w:rsid w:val="00673B54"/>
    <w:rsid w:val="00676167"/>
    <w:rsid w:val="00676AE3"/>
    <w:rsid w:val="006A6C6A"/>
    <w:rsid w:val="006F1B6D"/>
    <w:rsid w:val="007040F2"/>
    <w:rsid w:val="0074353D"/>
    <w:rsid w:val="00745053"/>
    <w:rsid w:val="0078786B"/>
    <w:rsid w:val="007D1299"/>
    <w:rsid w:val="00840A34"/>
    <w:rsid w:val="008761EC"/>
    <w:rsid w:val="0088018C"/>
    <w:rsid w:val="00883128"/>
    <w:rsid w:val="00904598"/>
    <w:rsid w:val="0092239F"/>
    <w:rsid w:val="009240FC"/>
    <w:rsid w:val="0095380B"/>
    <w:rsid w:val="00981D4F"/>
    <w:rsid w:val="00992B12"/>
    <w:rsid w:val="009C4242"/>
    <w:rsid w:val="00A04ADC"/>
    <w:rsid w:val="00A96681"/>
    <w:rsid w:val="00AD0E40"/>
    <w:rsid w:val="00AE7274"/>
    <w:rsid w:val="00B06EB3"/>
    <w:rsid w:val="00B16229"/>
    <w:rsid w:val="00B23E5F"/>
    <w:rsid w:val="00B528FD"/>
    <w:rsid w:val="00B65FC3"/>
    <w:rsid w:val="00B8201C"/>
    <w:rsid w:val="00B97B99"/>
    <w:rsid w:val="00BA3A59"/>
    <w:rsid w:val="00BB12A4"/>
    <w:rsid w:val="00BB250A"/>
    <w:rsid w:val="00BD289F"/>
    <w:rsid w:val="00C1572F"/>
    <w:rsid w:val="00C51556"/>
    <w:rsid w:val="00C5721A"/>
    <w:rsid w:val="00C648EC"/>
    <w:rsid w:val="00C86E1B"/>
    <w:rsid w:val="00C924B5"/>
    <w:rsid w:val="00D334B7"/>
    <w:rsid w:val="00D37464"/>
    <w:rsid w:val="00D41451"/>
    <w:rsid w:val="00D41BEF"/>
    <w:rsid w:val="00D978C9"/>
    <w:rsid w:val="00DF4D20"/>
    <w:rsid w:val="00E84897"/>
    <w:rsid w:val="00E93FFE"/>
    <w:rsid w:val="00F751C0"/>
    <w:rsid w:val="00FA4529"/>
    <w:rsid w:val="00FB359B"/>
    <w:rsid w:val="00FE720A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BEF"/>
    <w:pPr>
      <w:ind w:left="720"/>
      <w:contextualSpacing/>
    </w:pPr>
  </w:style>
  <w:style w:type="table" w:styleId="TabloKlavuzu">
    <w:name w:val="Table Grid"/>
    <w:basedOn w:val="NormalTablo"/>
    <w:uiPriority w:val="59"/>
    <w:rsid w:val="00E9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240F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Bavuru">
    <w:name w:val="Intense Reference"/>
    <w:basedOn w:val="VarsaylanParagrafYazTipi"/>
    <w:uiPriority w:val="32"/>
    <w:qFormat/>
    <w:rsid w:val="00FA452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BEF"/>
    <w:pPr>
      <w:ind w:left="720"/>
      <w:contextualSpacing/>
    </w:pPr>
  </w:style>
  <w:style w:type="table" w:styleId="TabloKlavuzu">
    <w:name w:val="Table Grid"/>
    <w:basedOn w:val="NormalTablo"/>
    <w:uiPriority w:val="59"/>
    <w:rsid w:val="00E9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240F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Bavuru">
    <w:name w:val="Intense Reference"/>
    <w:basedOn w:val="VarsaylanParagrafYazTipi"/>
    <w:uiPriority w:val="32"/>
    <w:qFormat/>
    <w:rsid w:val="00FA452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AA964A-661A-4479-AF45-EC9470F8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</dc:creator>
  <cp:lastModifiedBy>412</cp:lastModifiedBy>
  <cp:revision>2</cp:revision>
  <cp:lastPrinted>2022-12-21T12:27:00Z</cp:lastPrinted>
  <dcterms:created xsi:type="dcterms:W3CDTF">2022-12-21T12:30:00Z</dcterms:created>
  <dcterms:modified xsi:type="dcterms:W3CDTF">2022-12-21T12:30:00Z</dcterms:modified>
</cp:coreProperties>
</file>